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34A" w:rsidRDefault="00C6734A" w:rsidP="00C6734A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  <w:lang w:val="be-BY"/>
        </w:rPr>
      </w:pPr>
      <w:r w:rsidRPr="00224D97">
        <w:rPr>
          <w:color w:val="000000"/>
          <w:sz w:val="32"/>
          <w:szCs w:val="32"/>
          <w:lang w:val="be-BY"/>
        </w:rPr>
        <w:t>Дзяржаўная ўстанова адукацыі</w:t>
      </w:r>
    </w:p>
    <w:p w:rsidR="00C6734A" w:rsidRDefault="00C6734A" w:rsidP="00C6734A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  <w:lang w:val="be-BY"/>
        </w:rPr>
      </w:pPr>
      <w:r w:rsidRPr="00224D97">
        <w:rPr>
          <w:color w:val="000000"/>
          <w:sz w:val="32"/>
          <w:szCs w:val="32"/>
          <w:lang w:val="be-BY"/>
        </w:rPr>
        <w:t xml:space="preserve"> “Ананіцкі навучальна – педагагічны </w:t>
      </w:r>
    </w:p>
    <w:p w:rsidR="00C6734A" w:rsidRPr="00224D97" w:rsidRDefault="00C6734A" w:rsidP="00C6734A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  <w:lang w:val="be-BY"/>
        </w:rPr>
      </w:pPr>
      <w:r w:rsidRPr="00224D97">
        <w:rPr>
          <w:color w:val="000000"/>
          <w:sz w:val="32"/>
          <w:szCs w:val="32"/>
          <w:lang w:val="be-BY"/>
        </w:rPr>
        <w:t>комплекс дзіцячы сад – сярэдняя школа”</w:t>
      </w:r>
    </w:p>
    <w:p w:rsidR="00C6734A" w:rsidRPr="00224D97" w:rsidRDefault="00C6734A" w:rsidP="00C6734A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  <w:lang w:val="be-BY"/>
        </w:rPr>
      </w:pPr>
    </w:p>
    <w:p w:rsidR="00C6734A" w:rsidRPr="00AE37CB" w:rsidRDefault="00C6734A" w:rsidP="00C6734A">
      <w:pPr>
        <w:pStyle w:val="a6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  <w:lang w:val="be-BY"/>
        </w:rPr>
      </w:pPr>
    </w:p>
    <w:p w:rsidR="00C6734A" w:rsidRPr="00AE37CB" w:rsidRDefault="00C6734A" w:rsidP="00C6734A">
      <w:pPr>
        <w:pStyle w:val="a6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  <w:lang w:val="be-BY"/>
        </w:rPr>
      </w:pPr>
    </w:p>
    <w:p w:rsidR="00C6734A" w:rsidRPr="00AE37CB" w:rsidRDefault="00C6734A" w:rsidP="00C6734A">
      <w:pPr>
        <w:pStyle w:val="a6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  <w:lang w:val="be-BY"/>
        </w:rPr>
      </w:pPr>
    </w:p>
    <w:p w:rsidR="00C6734A" w:rsidRDefault="00C6734A" w:rsidP="00C6734A">
      <w:pPr>
        <w:pStyle w:val="a6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  <w:lang w:val="be-BY"/>
        </w:rPr>
      </w:pPr>
    </w:p>
    <w:p w:rsidR="00C6734A" w:rsidRDefault="00C6734A" w:rsidP="00C6734A">
      <w:pPr>
        <w:pStyle w:val="a6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  <w:lang w:val="be-BY"/>
        </w:rPr>
      </w:pPr>
    </w:p>
    <w:p w:rsidR="00C6734A" w:rsidRDefault="00C6734A" w:rsidP="00C6734A">
      <w:pPr>
        <w:pStyle w:val="a6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  <w:lang w:val="be-BY"/>
        </w:rPr>
      </w:pPr>
    </w:p>
    <w:p w:rsidR="00C6734A" w:rsidRDefault="00C6734A" w:rsidP="00C6734A">
      <w:pPr>
        <w:pStyle w:val="a6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  <w:lang w:val="be-BY"/>
        </w:rPr>
      </w:pPr>
    </w:p>
    <w:p w:rsidR="00C6734A" w:rsidRPr="00AE37CB" w:rsidRDefault="00C6734A" w:rsidP="00C6734A">
      <w:pPr>
        <w:pStyle w:val="a6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  <w:lang w:val="be-BY"/>
        </w:rPr>
      </w:pPr>
    </w:p>
    <w:p w:rsidR="00C6734A" w:rsidRDefault="00C6734A" w:rsidP="00C6734A">
      <w:pPr>
        <w:spacing w:after="0"/>
        <w:rPr>
          <w:rFonts w:cs="Times New Roman"/>
          <w:sz w:val="32"/>
          <w:szCs w:val="32"/>
        </w:rPr>
      </w:pPr>
      <w:proofErr w:type="spellStart"/>
      <w:r w:rsidRPr="00C42BE4">
        <w:rPr>
          <w:rFonts w:cs="Times New Roman"/>
          <w:b/>
          <w:sz w:val="32"/>
          <w:szCs w:val="32"/>
        </w:rPr>
        <w:t>Тэма</w:t>
      </w:r>
      <w:proofErr w:type="spellEnd"/>
      <w:r w:rsidRPr="00C42BE4">
        <w:rPr>
          <w:rFonts w:cs="Times New Roman"/>
          <w:b/>
          <w:sz w:val="32"/>
          <w:szCs w:val="32"/>
        </w:rPr>
        <w:t xml:space="preserve"> </w:t>
      </w:r>
      <w:proofErr w:type="spellStart"/>
      <w:r w:rsidRPr="00C42BE4">
        <w:rPr>
          <w:rFonts w:cs="Times New Roman"/>
          <w:b/>
          <w:sz w:val="32"/>
          <w:szCs w:val="32"/>
        </w:rPr>
        <w:t>ўрока</w:t>
      </w:r>
      <w:proofErr w:type="spellEnd"/>
      <w:r w:rsidRPr="00C42BE4">
        <w:rPr>
          <w:rFonts w:cs="Times New Roman"/>
          <w:b/>
          <w:sz w:val="32"/>
          <w:szCs w:val="32"/>
        </w:rPr>
        <w:t>:</w:t>
      </w:r>
      <w:r>
        <w:rPr>
          <w:rFonts w:cs="Times New Roman"/>
          <w:sz w:val="32"/>
          <w:szCs w:val="32"/>
        </w:rPr>
        <w:t xml:space="preserve"> </w:t>
      </w:r>
      <w:r w:rsidR="00BF1F71">
        <w:rPr>
          <w:rFonts w:cs="Times New Roman"/>
          <w:sz w:val="32"/>
          <w:szCs w:val="32"/>
          <w:lang w:val="be-BY"/>
        </w:rPr>
        <w:t>Выпільванне лобзікам</w:t>
      </w:r>
    </w:p>
    <w:p w:rsidR="00C6734A" w:rsidRDefault="00C6734A" w:rsidP="00C6734A">
      <w:pPr>
        <w:spacing w:after="0"/>
        <w:rPr>
          <w:rFonts w:cs="Times New Roman"/>
          <w:sz w:val="32"/>
          <w:szCs w:val="32"/>
        </w:rPr>
      </w:pPr>
    </w:p>
    <w:p w:rsidR="00C6734A" w:rsidRDefault="00C6734A" w:rsidP="00C6734A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32"/>
          <w:szCs w:val="32"/>
        </w:rPr>
      </w:pPr>
    </w:p>
    <w:p w:rsidR="00C6734A" w:rsidRPr="00DB6388" w:rsidRDefault="00C6734A" w:rsidP="00C6734A">
      <w:pPr>
        <w:pStyle w:val="a6"/>
        <w:shd w:val="clear" w:color="auto" w:fill="FFFFFF"/>
        <w:spacing w:before="0" w:beforeAutospacing="0" w:after="0" w:afterAutospacing="0"/>
        <w:rPr>
          <w:color w:val="000000"/>
          <w:sz w:val="32"/>
          <w:szCs w:val="32"/>
          <w:lang w:val="be-BY"/>
        </w:rPr>
      </w:pPr>
      <w:r w:rsidRPr="00224D97">
        <w:rPr>
          <w:b/>
          <w:color w:val="000000"/>
          <w:sz w:val="32"/>
          <w:szCs w:val="32"/>
          <w:lang w:val="be-BY"/>
        </w:rPr>
        <w:t>Прадмет:</w:t>
      </w:r>
      <w:r w:rsidR="00BF1F71">
        <w:rPr>
          <w:color w:val="000000"/>
          <w:sz w:val="32"/>
          <w:szCs w:val="32"/>
          <w:lang w:val="be-BY"/>
        </w:rPr>
        <w:t xml:space="preserve"> працоўнае навучанне</w:t>
      </w:r>
    </w:p>
    <w:p w:rsidR="00C6734A" w:rsidRPr="00DB6388" w:rsidRDefault="00C6734A" w:rsidP="00C6734A">
      <w:pPr>
        <w:pStyle w:val="a6"/>
        <w:shd w:val="clear" w:color="auto" w:fill="FFFFFF"/>
        <w:spacing w:before="0" w:beforeAutospacing="0" w:after="0" w:afterAutospacing="0"/>
        <w:rPr>
          <w:color w:val="000000"/>
          <w:sz w:val="32"/>
          <w:szCs w:val="32"/>
          <w:lang w:val="be-BY"/>
        </w:rPr>
      </w:pPr>
      <w:r w:rsidRPr="00224D97">
        <w:rPr>
          <w:b/>
          <w:color w:val="000000"/>
          <w:sz w:val="32"/>
          <w:szCs w:val="32"/>
          <w:lang w:val="be-BY"/>
        </w:rPr>
        <w:t>Клас:</w:t>
      </w:r>
      <w:r w:rsidR="00BF1F71">
        <w:rPr>
          <w:color w:val="000000"/>
          <w:sz w:val="32"/>
          <w:szCs w:val="32"/>
          <w:lang w:val="be-BY"/>
        </w:rPr>
        <w:t xml:space="preserve"> 5</w:t>
      </w:r>
    </w:p>
    <w:p w:rsidR="00C6734A" w:rsidRPr="00DB6388" w:rsidRDefault="00C6734A" w:rsidP="00C6734A">
      <w:pPr>
        <w:rPr>
          <w:rFonts w:cs="Times New Roman"/>
          <w:sz w:val="48"/>
          <w:szCs w:val="48"/>
          <w:lang w:val="be-BY"/>
        </w:rPr>
      </w:pPr>
      <w:r w:rsidRPr="00DB6388">
        <w:rPr>
          <w:rFonts w:cs="Times New Roman"/>
          <w:sz w:val="48"/>
          <w:szCs w:val="48"/>
          <w:lang w:val="be-BY"/>
        </w:rPr>
        <w:t xml:space="preserve">  </w:t>
      </w:r>
    </w:p>
    <w:p w:rsidR="00C6734A" w:rsidRDefault="00C6734A" w:rsidP="00C6734A">
      <w:pPr>
        <w:jc w:val="center"/>
        <w:rPr>
          <w:rFonts w:cs="Times New Roman"/>
          <w:b/>
          <w:sz w:val="48"/>
          <w:szCs w:val="48"/>
          <w:lang w:val="be-BY"/>
        </w:rPr>
      </w:pPr>
    </w:p>
    <w:p w:rsidR="00C6734A" w:rsidRDefault="00C6734A" w:rsidP="00C6734A">
      <w:pPr>
        <w:jc w:val="center"/>
        <w:rPr>
          <w:rFonts w:cs="Times New Roman"/>
          <w:b/>
          <w:sz w:val="48"/>
          <w:szCs w:val="48"/>
          <w:lang w:val="be-BY"/>
        </w:rPr>
      </w:pPr>
    </w:p>
    <w:p w:rsidR="00C6734A" w:rsidRDefault="00C6734A" w:rsidP="00C6734A">
      <w:pPr>
        <w:jc w:val="center"/>
        <w:rPr>
          <w:rFonts w:cs="Times New Roman"/>
          <w:b/>
          <w:sz w:val="48"/>
          <w:szCs w:val="48"/>
          <w:lang w:val="be-BY"/>
        </w:rPr>
      </w:pPr>
    </w:p>
    <w:p w:rsidR="00C6734A" w:rsidRDefault="00C6734A" w:rsidP="00C6734A">
      <w:pPr>
        <w:rPr>
          <w:rFonts w:cs="Times New Roman"/>
          <w:b/>
          <w:sz w:val="48"/>
          <w:szCs w:val="48"/>
          <w:lang w:val="be-BY"/>
        </w:rPr>
      </w:pPr>
    </w:p>
    <w:p w:rsidR="00C6734A" w:rsidRDefault="00C6734A" w:rsidP="00C6734A">
      <w:pPr>
        <w:spacing w:after="0"/>
        <w:rPr>
          <w:rFonts w:cs="Times New Roman"/>
          <w:sz w:val="32"/>
          <w:szCs w:val="32"/>
          <w:lang w:val="be-BY"/>
        </w:rPr>
      </w:pPr>
      <w:r>
        <w:rPr>
          <w:rFonts w:cs="Times New Roman"/>
          <w:sz w:val="32"/>
          <w:szCs w:val="32"/>
          <w:lang w:val="be-BY"/>
        </w:rPr>
        <w:t xml:space="preserve">                                                             Падрыхтавала:</w:t>
      </w:r>
    </w:p>
    <w:p w:rsidR="00C6734A" w:rsidRDefault="00C6734A" w:rsidP="00C6734A">
      <w:pPr>
        <w:spacing w:after="0"/>
        <w:rPr>
          <w:rFonts w:cs="Times New Roman"/>
          <w:sz w:val="32"/>
          <w:szCs w:val="32"/>
          <w:lang w:val="be-BY"/>
        </w:rPr>
      </w:pPr>
      <w:r>
        <w:rPr>
          <w:rFonts w:cs="Times New Roman"/>
          <w:sz w:val="32"/>
          <w:szCs w:val="32"/>
          <w:lang w:val="be-BY"/>
        </w:rPr>
        <w:t xml:space="preserve">                                                </w:t>
      </w:r>
      <w:r w:rsidR="00BF1F71">
        <w:rPr>
          <w:rFonts w:cs="Times New Roman"/>
          <w:sz w:val="32"/>
          <w:szCs w:val="32"/>
          <w:lang w:val="be-BY"/>
        </w:rPr>
        <w:t xml:space="preserve">             настаўнік працоўнага навучання</w:t>
      </w:r>
    </w:p>
    <w:p w:rsidR="00C6734A" w:rsidRDefault="00C6734A" w:rsidP="00C6734A">
      <w:pPr>
        <w:spacing w:after="0"/>
        <w:rPr>
          <w:rFonts w:cs="Times New Roman"/>
          <w:sz w:val="32"/>
          <w:szCs w:val="32"/>
          <w:lang w:val="be-BY"/>
        </w:rPr>
      </w:pPr>
      <w:r>
        <w:rPr>
          <w:rFonts w:cs="Times New Roman"/>
          <w:sz w:val="32"/>
          <w:szCs w:val="32"/>
          <w:lang w:val="be-BY"/>
        </w:rPr>
        <w:t xml:space="preserve">                                           </w:t>
      </w:r>
      <w:r w:rsidR="00BF1F71">
        <w:rPr>
          <w:rFonts w:cs="Times New Roman"/>
          <w:sz w:val="32"/>
          <w:szCs w:val="32"/>
          <w:lang w:val="be-BY"/>
        </w:rPr>
        <w:t xml:space="preserve">                  Ладыка С.А.</w:t>
      </w:r>
    </w:p>
    <w:p w:rsidR="00C6734A" w:rsidRDefault="00C6734A" w:rsidP="00C6734A">
      <w:pPr>
        <w:spacing w:after="0"/>
        <w:rPr>
          <w:rFonts w:cs="Times New Roman"/>
          <w:sz w:val="32"/>
          <w:szCs w:val="32"/>
          <w:lang w:val="be-BY"/>
        </w:rPr>
      </w:pPr>
    </w:p>
    <w:p w:rsidR="00C6734A" w:rsidRDefault="00C6734A" w:rsidP="00C6734A">
      <w:pPr>
        <w:spacing w:after="0"/>
        <w:rPr>
          <w:rFonts w:cs="Times New Roman"/>
          <w:sz w:val="32"/>
          <w:szCs w:val="32"/>
          <w:lang w:val="be-BY"/>
        </w:rPr>
      </w:pPr>
    </w:p>
    <w:p w:rsidR="00C6734A" w:rsidRDefault="00C6734A" w:rsidP="00C6734A">
      <w:pPr>
        <w:spacing w:after="0"/>
        <w:rPr>
          <w:rFonts w:cs="Times New Roman"/>
          <w:sz w:val="32"/>
          <w:szCs w:val="32"/>
          <w:lang w:val="be-BY"/>
        </w:rPr>
      </w:pPr>
    </w:p>
    <w:p w:rsidR="00C6734A" w:rsidRDefault="00C6734A" w:rsidP="00C6734A">
      <w:pPr>
        <w:spacing w:after="0"/>
        <w:rPr>
          <w:rFonts w:cs="Times New Roman"/>
          <w:sz w:val="32"/>
          <w:szCs w:val="32"/>
          <w:lang w:val="be-BY"/>
        </w:rPr>
      </w:pPr>
    </w:p>
    <w:p w:rsidR="00BF1F71" w:rsidRDefault="00BF1F71" w:rsidP="00C6734A">
      <w:pPr>
        <w:spacing w:after="0"/>
        <w:jc w:val="center"/>
        <w:rPr>
          <w:rFonts w:cs="Times New Roman"/>
          <w:sz w:val="32"/>
          <w:szCs w:val="32"/>
          <w:lang w:val="be-BY"/>
        </w:rPr>
      </w:pPr>
    </w:p>
    <w:p w:rsidR="00BF1F71" w:rsidRDefault="00BF1F71" w:rsidP="00C6734A">
      <w:pPr>
        <w:spacing w:after="0"/>
        <w:jc w:val="center"/>
        <w:rPr>
          <w:rFonts w:cs="Times New Roman"/>
          <w:sz w:val="32"/>
          <w:szCs w:val="32"/>
          <w:lang w:val="be-BY"/>
        </w:rPr>
      </w:pPr>
    </w:p>
    <w:p w:rsidR="00BF1F71" w:rsidRDefault="00C6734A" w:rsidP="00BF1F71">
      <w:pPr>
        <w:spacing w:after="0"/>
        <w:jc w:val="center"/>
        <w:rPr>
          <w:rFonts w:cs="Times New Roman"/>
          <w:sz w:val="32"/>
          <w:szCs w:val="32"/>
          <w:lang w:val="be-BY"/>
        </w:rPr>
      </w:pPr>
      <w:r>
        <w:rPr>
          <w:rFonts w:cs="Times New Roman"/>
          <w:sz w:val="32"/>
          <w:szCs w:val="32"/>
          <w:lang w:val="be-BY"/>
        </w:rPr>
        <w:t>аг.Сітнікі</w:t>
      </w:r>
    </w:p>
    <w:p w:rsidR="00BF1F71" w:rsidRDefault="00BF1F71" w:rsidP="00BF1F71">
      <w:pPr>
        <w:spacing w:after="0"/>
        <w:jc w:val="center"/>
        <w:rPr>
          <w:rFonts w:cs="Times New Roman"/>
          <w:b/>
          <w:sz w:val="32"/>
          <w:szCs w:val="32"/>
          <w:lang w:val="be-BY"/>
        </w:rPr>
      </w:pPr>
    </w:p>
    <w:p w:rsidR="002141D3" w:rsidRPr="00B4353B" w:rsidRDefault="002141D3" w:rsidP="003B09CF">
      <w:pPr>
        <w:rPr>
          <w:lang w:val="be-BY"/>
        </w:rPr>
      </w:pPr>
      <w:r w:rsidRPr="00BC78B2">
        <w:rPr>
          <w:b/>
          <w:lang w:val="be-BY"/>
        </w:rPr>
        <w:lastRenderedPageBreak/>
        <w:t>Мэта ўрока:</w:t>
      </w:r>
      <w:r w:rsidRPr="00B4353B">
        <w:rPr>
          <w:lang w:val="be-BY"/>
        </w:rPr>
        <w:t xml:space="preserve"> садзе</w:t>
      </w:r>
      <w:r w:rsidR="00356F9B">
        <w:rPr>
          <w:lang w:val="be-BY"/>
        </w:rPr>
        <w:t>йнічаць фарміраванні і развіцці</w:t>
      </w:r>
      <w:r w:rsidRPr="00B4353B">
        <w:rPr>
          <w:lang w:val="be-BY"/>
        </w:rPr>
        <w:t xml:space="preserve"> ўменняў і навыкаў работы з лобзікам, прыстасаваннямі для выпільвання, мастацкай апрацоўкі матэрыялаў.</w:t>
      </w:r>
    </w:p>
    <w:p w:rsidR="002141D3" w:rsidRPr="00BC78B2" w:rsidRDefault="002141D3" w:rsidP="003B09CF">
      <w:pPr>
        <w:rPr>
          <w:b/>
          <w:lang w:val="be-BY"/>
        </w:rPr>
      </w:pPr>
      <w:r w:rsidRPr="00BC78B2">
        <w:rPr>
          <w:b/>
          <w:lang w:val="be-BY"/>
        </w:rPr>
        <w:t>Задачы:</w:t>
      </w:r>
    </w:p>
    <w:p w:rsidR="002141D3" w:rsidRPr="00B4353B" w:rsidRDefault="002141D3" w:rsidP="003B09CF">
      <w:pPr>
        <w:rPr>
          <w:lang w:val="be-BY"/>
        </w:rPr>
      </w:pPr>
      <w:r w:rsidRPr="00B4353B">
        <w:rPr>
          <w:lang w:val="be-BY"/>
        </w:rPr>
        <w:t>адукацыйная: пашырыць веды вучняў пра спосабы апрацоўкі драўніны, нвучыць прыёмам выпільвання лобзікам</w:t>
      </w:r>
      <w:r w:rsidR="000621AE" w:rsidRPr="00B4353B">
        <w:rPr>
          <w:lang w:val="be-BY"/>
        </w:rPr>
        <w:t>;</w:t>
      </w:r>
    </w:p>
    <w:p w:rsidR="000621AE" w:rsidRPr="00B4353B" w:rsidRDefault="000621AE" w:rsidP="003B09CF">
      <w:pPr>
        <w:rPr>
          <w:lang w:val="be-BY"/>
        </w:rPr>
      </w:pPr>
      <w:r w:rsidRPr="00B4353B">
        <w:rPr>
          <w:lang w:val="be-BY"/>
        </w:rPr>
        <w:t>развіваючая: садзенічаць развіццю творчых здольнасцяў вучняў, фарміраваць эстэтычны і мастацкі густ;</w:t>
      </w:r>
    </w:p>
    <w:p w:rsidR="000621AE" w:rsidRPr="00B4353B" w:rsidRDefault="000621AE" w:rsidP="003B09CF">
      <w:pPr>
        <w:rPr>
          <w:lang w:val="be-BY"/>
        </w:rPr>
      </w:pPr>
      <w:r w:rsidRPr="00B4353B">
        <w:rPr>
          <w:lang w:val="be-BY"/>
        </w:rPr>
        <w:t>выхаваўчая: выховаць акуратнасць, беражлівасць і пачуццю адказнасці пры выкананні работы.</w:t>
      </w:r>
    </w:p>
    <w:p w:rsidR="000621AE" w:rsidRPr="00B4353B" w:rsidRDefault="000621AE" w:rsidP="003B09CF">
      <w:pPr>
        <w:rPr>
          <w:lang w:val="be-BY"/>
        </w:rPr>
      </w:pPr>
      <w:r w:rsidRPr="00B4353B">
        <w:rPr>
          <w:lang w:val="be-BY"/>
        </w:rPr>
        <w:t>Тып урока: камбінаваны.</w:t>
      </w:r>
    </w:p>
    <w:p w:rsidR="000621AE" w:rsidRPr="00B4353B" w:rsidRDefault="000621AE" w:rsidP="003B09CF">
      <w:pPr>
        <w:rPr>
          <w:lang w:val="be-BY"/>
        </w:rPr>
      </w:pPr>
      <w:r w:rsidRPr="00B4353B">
        <w:rPr>
          <w:lang w:val="be-BY"/>
        </w:rPr>
        <w:t>Забеспячэнне ўрока: ручны лобзік, электрычны лобзік, выява стацыянарнага лобзіка, фотаздымкі прыкладаў работ вучняў, дошчачкі з нанесенай разметкай, карткі-заданні, маршрутная карта вырабу, шліфавальная шкурка, выпіловачны столік.</w:t>
      </w:r>
    </w:p>
    <w:p w:rsidR="000621AE" w:rsidRPr="00B4353B" w:rsidRDefault="000621AE" w:rsidP="003B09CF">
      <w:pPr>
        <w:rPr>
          <w:b/>
          <w:lang w:val="be-BY"/>
        </w:rPr>
      </w:pPr>
      <w:r w:rsidRPr="00B4353B">
        <w:rPr>
          <w:b/>
          <w:lang w:val="be-BY"/>
        </w:rPr>
        <w:t>Ход урока:</w:t>
      </w:r>
    </w:p>
    <w:p w:rsidR="000621AE" w:rsidRPr="00B4353B" w:rsidRDefault="00ED0D3E" w:rsidP="003B09CF">
      <w:pPr>
        <w:rPr>
          <w:b/>
          <w:lang w:val="be-BY"/>
        </w:rPr>
      </w:pPr>
      <w:r>
        <w:rPr>
          <w:b/>
          <w:lang w:val="be-BY"/>
        </w:rPr>
        <w:t xml:space="preserve">1. </w:t>
      </w:r>
      <w:r w:rsidR="000621AE" w:rsidRPr="00B4353B">
        <w:rPr>
          <w:b/>
          <w:lang w:val="be-BY"/>
        </w:rPr>
        <w:t>Арганізацыйны момант</w:t>
      </w:r>
    </w:p>
    <w:p w:rsidR="005C4F23" w:rsidRPr="00B4353B" w:rsidRDefault="00ED0D3E" w:rsidP="003B09CF">
      <w:pPr>
        <w:rPr>
          <w:b/>
          <w:lang w:val="be-BY"/>
        </w:rPr>
      </w:pPr>
      <w:r>
        <w:rPr>
          <w:b/>
          <w:lang w:val="be-BY"/>
        </w:rPr>
        <w:t xml:space="preserve">2. </w:t>
      </w:r>
      <w:r w:rsidR="0011413E" w:rsidRPr="00B4353B">
        <w:rPr>
          <w:b/>
          <w:lang w:val="be-BY"/>
        </w:rPr>
        <w:t>Актуалізацыя апорных ведаў.</w:t>
      </w:r>
    </w:p>
    <w:p w:rsidR="0011413E" w:rsidRPr="00B4353B" w:rsidRDefault="0011413E" w:rsidP="003B09CF">
      <w:pPr>
        <w:rPr>
          <w:lang w:val="be-BY"/>
        </w:rPr>
      </w:pPr>
      <w:r w:rsidRPr="00B4353B">
        <w:rPr>
          <w:lang w:val="be-BY"/>
        </w:rPr>
        <w:t>Паведамленне тэмы ўрока “Выпільванне лобзікам”</w:t>
      </w:r>
    </w:p>
    <w:p w:rsidR="0011413E" w:rsidRPr="00B4353B" w:rsidRDefault="0011413E" w:rsidP="003B09CF">
      <w:pPr>
        <w:rPr>
          <w:lang w:val="be-BY"/>
        </w:rPr>
      </w:pPr>
      <w:r w:rsidRPr="00B4353B">
        <w:rPr>
          <w:lang w:val="be-BY"/>
        </w:rPr>
        <w:t>Мэты ўрока сфармуляваць з вучнямі. (развіць ўменні працаваць ручным лобзікам).</w:t>
      </w:r>
    </w:p>
    <w:p w:rsidR="0011413E" w:rsidRPr="00B4353B" w:rsidRDefault="0011413E" w:rsidP="003B09CF">
      <w:pPr>
        <w:rPr>
          <w:lang w:val="be-BY"/>
        </w:rPr>
      </w:pPr>
      <w:r w:rsidRPr="00B4353B">
        <w:rPr>
          <w:lang w:val="be-BY"/>
        </w:rPr>
        <w:t>Для таго каб прыступіць к вывучэнню новай тэмы, нам патрэбна успомніць веды, як</w:t>
      </w:r>
      <w:r w:rsidR="005C4F23" w:rsidRPr="00B4353B">
        <w:rPr>
          <w:lang w:val="be-BY"/>
        </w:rPr>
        <w:t>ія мы вывучалі на мінулым уроку, таму я прапаную вам выканаць наступнае заданне. (</w:t>
      </w:r>
      <w:r w:rsidRPr="00B4353B">
        <w:rPr>
          <w:lang w:val="be-BY"/>
        </w:rPr>
        <w:t>Раз</w:t>
      </w:r>
      <w:r w:rsidR="005C4F23" w:rsidRPr="00B4353B">
        <w:rPr>
          <w:lang w:val="be-BY"/>
        </w:rPr>
        <w:t>га</w:t>
      </w:r>
      <w:r w:rsidRPr="00B4353B">
        <w:rPr>
          <w:lang w:val="be-BY"/>
        </w:rPr>
        <w:t>даць крыжаванку</w:t>
      </w:r>
      <w:r w:rsidR="005C4F23" w:rsidRPr="00B4353B">
        <w:rPr>
          <w:lang w:val="be-BY"/>
        </w:rPr>
        <w:t>)</w:t>
      </w:r>
    </w:p>
    <w:p w:rsidR="005C4F23" w:rsidRPr="00B4353B" w:rsidRDefault="00ED0D3E" w:rsidP="003B09CF">
      <w:pPr>
        <w:rPr>
          <w:b/>
          <w:lang w:val="be-BY"/>
        </w:rPr>
      </w:pPr>
      <w:r>
        <w:rPr>
          <w:b/>
          <w:lang w:val="be-BY"/>
        </w:rPr>
        <w:t xml:space="preserve">3. </w:t>
      </w:r>
      <w:r w:rsidR="005C4F23" w:rsidRPr="00B4353B">
        <w:rPr>
          <w:b/>
          <w:lang w:val="be-BY"/>
        </w:rPr>
        <w:t>Паведамленне новых ведаў</w:t>
      </w:r>
      <w:r w:rsidR="00B4353B">
        <w:rPr>
          <w:b/>
          <w:lang w:val="be-BY"/>
        </w:rPr>
        <w:t>.</w:t>
      </w:r>
    </w:p>
    <w:p w:rsidR="00F601F1" w:rsidRPr="00B4353B" w:rsidRDefault="006B0DDD" w:rsidP="003B09CF">
      <w:pPr>
        <w:rPr>
          <w:lang w:val="be-BY"/>
        </w:rPr>
      </w:pPr>
      <w:r w:rsidRPr="00B4353B">
        <w:rPr>
          <w:lang w:val="be-BY"/>
        </w:rPr>
        <w:t xml:space="preserve">Для пілавання загатовак дэталей, якія маюць крывалінейныя контуры, а таксама для пілавання тонкай драўніны і фанеры прымяняецца лобзік. Лобзікі бываюць розных відаў: ручны, ручны электрычны, стацыянарны (фотаздымак). </w:t>
      </w:r>
    </w:p>
    <w:p w:rsidR="006B0DDD" w:rsidRPr="00B4353B" w:rsidRDefault="006B0DDD" w:rsidP="003B09CF">
      <w:pPr>
        <w:rPr>
          <w:lang w:val="be-BY"/>
        </w:rPr>
      </w:pPr>
      <w:r w:rsidRPr="00B4353B">
        <w:rPr>
          <w:lang w:val="be-BY"/>
        </w:rPr>
        <w:t xml:space="preserve">Ручны лобзік уяўляе сабой металічную рамку, на канцах якой маюцца заціскі з гайкамі для мацавання пілкі. Рабочая частка лобзіка – тонкая і вузкая стальная пілка з нахілам зубоў у бок ручкі. Яна нацягваецца і мацуецца паміж заціскнымі шрубамі. </w:t>
      </w:r>
    </w:p>
    <w:p w:rsidR="003D3E6F" w:rsidRPr="00B4353B" w:rsidRDefault="003D3E6F" w:rsidP="003B09CF">
      <w:pPr>
        <w:rPr>
          <w:b/>
          <w:lang w:val="be-BY"/>
        </w:rPr>
      </w:pPr>
      <w:r w:rsidRPr="00B4353B">
        <w:rPr>
          <w:b/>
          <w:lang w:val="be-BY"/>
        </w:rPr>
        <w:t>Падрыхтоўка загатоўкі для пілавання лобзікам.</w:t>
      </w:r>
    </w:p>
    <w:p w:rsidR="003D3E6F" w:rsidRPr="00B4353B" w:rsidRDefault="003D3E6F" w:rsidP="003B09CF">
      <w:pPr>
        <w:rPr>
          <w:lang w:val="be-BY"/>
        </w:rPr>
      </w:pPr>
      <w:r w:rsidRPr="00B4353B">
        <w:rPr>
          <w:lang w:val="be-BY"/>
        </w:rPr>
        <w:lastRenderedPageBreak/>
        <w:t>Для пілавання ручныі лобзікам выкарыстоўваюць загатоўку з фанеры або то</w:t>
      </w:r>
      <w:r w:rsidR="00B4353B">
        <w:rPr>
          <w:lang w:val="be-BY"/>
        </w:rPr>
        <w:t>нкай драўніны. Загатоўка павінна</w:t>
      </w:r>
      <w:r w:rsidRPr="00B4353B">
        <w:rPr>
          <w:lang w:val="be-BY"/>
        </w:rPr>
        <w:t xml:space="preserve"> мець роўную паверхню, без сколаў, сучкоў і расколін. Малюнак на загатоўку пераносяць з дапамогай</w:t>
      </w:r>
      <w:r w:rsidR="001930ED">
        <w:rPr>
          <w:lang w:val="be-BY"/>
        </w:rPr>
        <w:t xml:space="preserve"> шаблона,</w:t>
      </w:r>
      <w:r w:rsidRPr="00B4353B">
        <w:rPr>
          <w:lang w:val="be-BY"/>
        </w:rPr>
        <w:t xml:space="preserve"> капіравальнай паперы і алоўка або клею-алоўка. </w:t>
      </w:r>
    </w:p>
    <w:p w:rsidR="003D3E6F" w:rsidRPr="00B4353B" w:rsidRDefault="003D3E6F" w:rsidP="003B09CF">
      <w:pPr>
        <w:rPr>
          <w:b/>
          <w:lang w:val="be-BY"/>
        </w:rPr>
      </w:pPr>
      <w:r w:rsidRPr="00B4353B">
        <w:rPr>
          <w:b/>
          <w:lang w:val="be-BY"/>
        </w:rPr>
        <w:t>Прыстасаванні для пілавання.</w:t>
      </w:r>
    </w:p>
    <w:p w:rsidR="003D3E6F" w:rsidRPr="00B4353B" w:rsidRDefault="003D3E6F" w:rsidP="003B09CF">
      <w:pPr>
        <w:rPr>
          <w:lang w:val="be-BY"/>
        </w:rPr>
      </w:pPr>
      <w:r w:rsidRPr="00B4353B">
        <w:rPr>
          <w:lang w:val="be-BY"/>
        </w:rPr>
        <w:t>Для работы з лобзікам можна выкарыстоўваць спецыяльнае прыстасаванне – выпіловачны столік. Ён мацуецца да стала або накрыўкі варштата. У століку маецца адтуліна і выраз. Пры выпільванні пілка лобзіка павінна знаходзіцца у адтуліне або выразе.</w:t>
      </w:r>
      <w:r w:rsidRPr="00B4353B">
        <w:rPr>
          <w:b/>
          <w:lang w:val="be-BY"/>
        </w:rPr>
        <w:t xml:space="preserve"> </w:t>
      </w:r>
      <w:r w:rsidRPr="00B4353B">
        <w:rPr>
          <w:lang w:val="be-BY"/>
        </w:rPr>
        <w:t>(</w:t>
      </w:r>
      <w:r w:rsidRPr="00B4353B">
        <w:rPr>
          <w:u w:val="single"/>
          <w:lang w:val="be-BY"/>
        </w:rPr>
        <w:t>Паказаць вучням выпіловачны столік</w:t>
      </w:r>
      <w:r w:rsidRPr="00B4353B">
        <w:rPr>
          <w:lang w:val="be-BY"/>
        </w:rPr>
        <w:t>).</w:t>
      </w:r>
    </w:p>
    <w:p w:rsidR="003D3E6F" w:rsidRPr="00B4353B" w:rsidRDefault="003D3E6F" w:rsidP="003B09CF">
      <w:pPr>
        <w:rPr>
          <w:b/>
          <w:lang w:val="be-BY"/>
        </w:rPr>
      </w:pPr>
      <w:r w:rsidRPr="00B4353B">
        <w:rPr>
          <w:b/>
          <w:lang w:val="be-BY"/>
        </w:rPr>
        <w:t>Падрыхтоўка лобзіка да работы.</w:t>
      </w:r>
    </w:p>
    <w:p w:rsidR="003D3E6F" w:rsidRPr="00B4353B" w:rsidRDefault="003D3E6F" w:rsidP="003B09CF">
      <w:pPr>
        <w:rPr>
          <w:b/>
          <w:lang w:val="be-BY"/>
        </w:rPr>
      </w:pPr>
      <w:r w:rsidRPr="00B4353B">
        <w:rPr>
          <w:lang w:val="be-BY"/>
        </w:rPr>
        <w:t xml:space="preserve">Спачатку пілку лобзіка замацоўваюць  у рамцы лобзіка. Для гэтага трэба адкруціці ніжнюю заціскную шрубу. Пілку трэба замацаваць так, каб нахіл яе зубоў быў у бок ручкі лобзіка. </w:t>
      </w:r>
      <w:r w:rsidR="00940532" w:rsidRPr="00B4353B">
        <w:rPr>
          <w:lang w:val="be-BY"/>
        </w:rPr>
        <w:t xml:space="preserve">Пасля гэтага нацягваецца рамка лобзіка. Свабоднай рукой устаўляюць пілку лобзіка ў верхнюю шрубу і фіксуюць яе гайкай. Пілка ў лобзіку павінны быць добра нацягнутай. </w:t>
      </w:r>
      <w:r w:rsidR="00940532" w:rsidRPr="00B4353B">
        <w:rPr>
          <w:u w:val="single"/>
          <w:lang w:val="be-BY"/>
        </w:rPr>
        <w:t>(Дэманстрацыя, вучні спрабуюць самастойна ўставіць пілку)</w:t>
      </w:r>
      <w:r w:rsidRPr="00B4353B">
        <w:rPr>
          <w:b/>
          <w:lang w:val="be-BY"/>
        </w:rPr>
        <w:t xml:space="preserve"> </w:t>
      </w:r>
    </w:p>
    <w:p w:rsidR="00940532" w:rsidRPr="00B4353B" w:rsidRDefault="00940532" w:rsidP="003B09CF">
      <w:pPr>
        <w:rPr>
          <w:b/>
          <w:lang w:val="be-BY"/>
        </w:rPr>
      </w:pPr>
      <w:r w:rsidRPr="00B4353B">
        <w:rPr>
          <w:b/>
          <w:lang w:val="be-BY"/>
        </w:rPr>
        <w:t>Прыёмы работы лобзікам.</w:t>
      </w:r>
    </w:p>
    <w:p w:rsidR="00940532" w:rsidRPr="00B4353B" w:rsidRDefault="00940532" w:rsidP="003B09CF">
      <w:pPr>
        <w:rPr>
          <w:lang w:val="be-BY"/>
        </w:rPr>
      </w:pPr>
      <w:r w:rsidRPr="00B4353B">
        <w:rPr>
          <w:lang w:val="be-BY"/>
        </w:rPr>
        <w:t>Пры пілаванні загатоўка кладзецца на выпіловачны столік або накрыўку варштата. Падчас працы загатоўку паварочваюць разам з лобзікам, не спыняючы рух пілкі ў прапіле. Пілаваць трэба плаўна без рыўкоў, інакш пілка можа зламацца або яе можа зашчаміць у прапіле. Пілка лобзіка павінна рухацца строга вертыкальна. Гэта забяспечыць роўны край прапілу. Калі падчас працы палатно лобзіка ушчаміла ў прапіле, трэба аслабіць хватку інструмента. Плаўным рухам накіроўваць назад да сябе ўжо ў зроблены прапіл. Калі гэта не дапаможа, трэба аслабіць верхнюю шрубу на рамцы лобзіка і вызваліць пілку з рамкі.</w:t>
      </w:r>
      <w:r w:rsidR="00BB7759" w:rsidRPr="00B4353B">
        <w:rPr>
          <w:lang w:val="be-BY"/>
        </w:rPr>
        <w:t xml:space="preserve"> Падчас працы трэба сачыць, каб лінія разметкі заставалася на будучай дэталі, а не на матэрыяле загатоўкі. Пілваць лобзікам можна па знешнім і ўнутраным контуры малюнка. Знешнія контуры выпілоўваюць з вонкавага боку ад лініі разметкі, унутраныя – з унутранага. Пры наяўнасці ў загатоўцы і знешняга і ўнутранага контураў, спачатку выпілоўваюць па унутраным, а затым па вонкавым (знешнім)</w:t>
      </w:r>
    </w:p>
    <w:p w:rsidR="003D3E6F" w:rsidRPr="00B4353B" w:rsidRDefault="00BB7759" w:rsidP="003B09CF">
      <w:pPr>
        <w:rPr>
          <w:lang w:val="be-BY"/>
        </w:rPr>
      </w:pPr>
      <w:r w:rsidRPr="00B4353B">
        <w:rPr>
          <w:lang w:val="be-BY"/>
        </w:rPr>
        <w:t>Для таго каб выпіліць у загатоўцы ўнутраны контур, трэба ў загатоўцы накалоць шылам адтуліну для ўстанаўлення у яе пілкі.</w:t>
      </w:r>
    </w:p>
    <w:p w:rsidR="00BB7759" w:rsidRPr="00B4353B" w:rsidRDefault="00BB7759" w:rsidP="003B09CF">
      <w:pPr>
        <w:rPr>
          <w:lang w:val="be-BY"/>
        </w:rPr>
      </w:pPr>
      <w:r w:rsidRPr="00B4353B">
        <w:rPr>
          <w:lang w:val="be-BY"/>
        </w:rPr>
        <w:t>Праз кожныя 3-5 хвілін работы трэба рабіць невялікі перапынак, каб пілка астывала і не перагравалася, інакш яна можа зламацца.</w:t>
      </w:r>
    </w:p>
    <w:p w:rsidR="00BB7759" w:rsidRPr="00B4353B" w:rsidRDefault="00BB7759" w:rsidP="003B09CF">
      <w:pPr>
        <w:rPr>
          <w:lang w:val="be-BY"/>
        </w:rPr>
      </w:pPr>
      <w:r w:rsidRPr="00B4353B">
        <w:rPr>
          <w:lang w:val="be-BY"/>
        </w:rPr>
        <w:t>(Дэманстрацыя прыёмаў працы лобзікам)</w:t>
      </w:r>
    </w:p>
    <w:p w:rsidR="00E2442A" w:rsidRPr="00E2442A" w:rsidRDefault="007F04BF" w:rsidP="003B09CF">
      <w:pPr>
        <w:rPr>
          <w:lang w:val="be-BY"/>
        </w:rPr>
      </w:pPr>
      <w:r>
        <w:rPr>
          <w:b/>
          <w:lang w:val="be-BY"/>
        </w:rPr>
        <w:lastRenderedPageBreak/>
        <w:t>4. Замацаванне</w:t>
      </w:r>
      <w:bookmarkStart w:id="0" w:name="_GoBack"/>
      <w:bookmarkEnd w:id="0"/>
      <w:r w:rsidR="00E2442A" w:rsidRPr="00E2442A">
        <w:rPr>
          <w:b/>
          <w:lang w:val="be-BY"/>
        </w:rPr>
        <w:t xml:space="preserve"> вывучанага матэрыяла</w:t>
      </w:r>
      <w:r w:rsidR="00BF650D" w:rsidRPr="00E2442A">
        <w:rPr>
          <w:b/>
          <w:lang w:val="be-BY"/>
        </w:rPr>
        <w:t xml:space="preserve"> </w:t>
      </w:r>
    </w:p>
    <w:p w:rsidR="00BF650D" w:rsidRPr="00E2442A" w:rsidRDefault="00BF650D" w:rsidP="003B09CF">
      <w:pPr>
        <w:rPr>
          <w:lang w:val="be-BY"/>
        </w:rPr>
      </w:pPr>
      <w:r w:rsidRPr="00185DC8">
        <w:rPr>
          <w:b/>
          <w:i/>
          <w:lang w:val="be-BY"/>
        </w:rPr>
        <w:t>Гульня “Крыжыкі-нулікі”</w:t>
      </w:r>
      <w:r w:rsidR="00BB7759" w:rsidRPr="00E2442A">
        <w:rPr>
          <w:lang w:val="be-BY"/>
        </w:rPr>
        <w:t xml:space="preserve"> (5 хвілін)</w:t>
      </w:r>
    </w:p>
    <w:p w:rsidR="00BF650D" w:rsidRDefault="004D7551" w:rsidP="003B09CF">
      <w:pPr>
        <w:rPr>
          <w:lang w:val="be-BY"/>
        </w:rPr>
      </w:pPr>
      <w:r>
        <w:rPr>
          <w:lang w:val="be-BY"/>
        </w:rPr>
        <w:t>Чытыць</w:t>
      </w:r>
      <w:r w:rsidR="00BF650D" w:rsidRPr="00BF650D">
        <w:rPr>
          <w:lang w:val="be-BY"/>
        </w:rPr>
        <w:t xml:space="preserve"> 9 сцвержданняў. Калі вучань згодны з дадзеным сцверджаннем  - ставіць “крыжык” у адпаведнай сцверджанню клетцы. Ка</w:t>
      </w:r>
      <w:r w:rsidR="00BF650D">
        <w:rPr>
          <w:lang w:val="be-BY"/>
        </w:rPr>
        <w:t>лі не згодня са сцвярджэннем, тады</w:t>
      </w:r>
      <w:r w:rsidR="00BF650D" w:rsidRPr="00BF650D">
        <w:rPr>
          <w:lang w:val="be-BY"/>
        </w:rPr>
        <w:t xml:space="preserve"> ставіць “нулік”</w:t>
      </w:r>
      <w:r w:rsidR="00BF650D">
        <w:rPr>
          <w:lang w:val="be-BY"/>
        </w:rPr>
        <w:t>.</w:t>
      </w:r>
    </w:p>
    <w:p w:rsidR="00E31D4F" w:rsidRDefault="00E31D4F" w:rsidP="003B09CF">
      <w:pPr>
        <w:rPr>
          <w:lang w:val="be-BY"/>
        </w:rPr>
      </w:pPr>
      <w:r>
        <w:rPr>
          <w:lang w:val="be-BY"/>
        </w:rPr>
        <w:t>Сцверджанні:</w:t>
      </w:r>
    </w:p>
    <w:p w:rsidR="00E31D4F" w:rsidRDefault="00E31D4F" w:rsidP="003B09CF">
      <w:pPr>
        <w:rPr>
          <w:lang w:val="be-BY"/>
        </w:rPr>
      </w:pPr>
      <w:r>
        <w:rPr>
          <w:lang w:val="be-BY"/>
        </w:rPr>
        <w:t>Нахіл зубоў пілкі лобзіка павінен быць накіраваны ўніз, да ручкі. (Так)</w:t>
      </w:r>
    </w:p>
    <w:p w:rsidR="00E31D4F" w:rsidRDefault="00E2442A" w:rsidP="003B09CF">
      <w:pPr>
        <w:rPr>
          <w:lang w:val="be-BY"/>
        </w:rPr>
      </w:pPr>
      <w:r>
        <w:rPr>
          <w:lang w:val="be-BY"/>
        </w:rPr>
        <w:t>Пры выпільванні зенешняга і ўнутранага контураў спачатку трэба выпіліць  знешні контур. (Не)</w:t>
      </w:r>
    </w:p>
    <w:p w:rsidR="00E2442A" w:rsidRDefault="00E2442A" w:rsidP="003B09CF">
      <w:pPr>
        <w:rPr>
          <w:lang w:val="be-BY"/>
        </w:rPr>
      </w:pPr>
      <w:r w:rsidRPr="00B4353B">
        <w:rPr>
          <w:lang w:val="be-BY"/>
        </w:rPr>
        <w:t>Пры пілаванні загатоўка кладзецца на выпіловачны столік або накрыўку варштата</w:t>
      </w:r>
      <w:r>
        <w:rPr>
          <w:lang w:val="be-BY"/>
        </w:rPr>
        <w:t xml:space="preserve"> (Так)</w:t>
      </w:r>
    </w:p>
    <w:p w:rsidR="00E2442A" w:rsidRDefault="00E2442A" w:rsidP="003B09CF">
      <w:pPr>
        <w:rPr>
          <w:lang w:val="be-BY"/>
        </w:rPr>
      </w:pPr>
      <w:r w:rsidRPr="00B4353B">
        <w:rPr>
          <w:lang w:val="be-BY"/>
        </w:rPr>
        <w:t>П</w:t>
      </w:r>
      <w:r>
        <w:rPr>
          <w:lang w:val="be-BY"/>
        </w:rPr>
        <w:t>ілаваць трэба плаўна без рыўкоў (Так)</w:t>
      </w:r>
    </w:p>
    <w:p w:rsidR="00E2442A" w:rsidRDefault="00E2442A" w:rsidP="003B09CF">
      <w:pPr>
        <w:rPr>
          <w:lang w:val="be-BY"/>
        </w:rPr>
      </w:pPr>
      <w:r w:rsidRPr="00B4353B">
        <w:rPr>
          <w:lang w:val="be-BY"/>
        </w:rPr>
        <w:t xml:space="preserve">Праз кожныя 3-5 хвілін работы трэба </w:t>
      </w:r>
      <w:r>
        <w:rPr>
          <w:lang w:val="be-BY"/>
        </w:rPr>
        <w:t xml:space="preserve">рабіць невялікі перапынак, каб вучань и настаўнік </w:t>
      </w:r>
      <w:r w:rsidR="001930ED">
        <w:rPr>
          <w:lang w:val="be-BY"/>
        </w:rPr>
        <w:t xml:space="preserve"> адпачывалі</w:t>
      </w:r>
      <w:r>
        <w:rPr>
          <w:lang w:val="be-BY"/>
        </w:rPr>
        <w:t xml:space="preserve"> (Не)</w:t>
      </w:r>
    </w:p>
    <w:p w:rsidR="00E2442A" w:rsidRDefault="00E2442A" w:rsidP="003B09CF">
      <w:pPr>
        <w:rPr>
          <w:lang w:val="be-BY"/>
        </w:rPr>
      </w:pPr>
      <w:r w:rsidRPr="00B4353B">
        <w:rPr>
          <w:lang w:val="be-BY"/>
        </w:rPr>
        <w:t>Падчас працы трэба сачыць, каб лінія разметкі заставалася на будучай дэта</w:t>
      </w:r>
      <w:r>
        <w:rPr>
          <w:lang w:val="be-BY"/>
        </w:rPr>
        <w:t>лі, а не на матэрыяле загатоўкі (Так)</w:t>
      </w:r>
    </w:p>
    <w:p w:rsidR="00E2442A" w:rsidRDefault="001930ED" w:rsidP="003B09CF">
      <w:pPr>
        <w:rPr>
          <w:lang w:val="be-BY"/>
        </w:rPr>
      </w:pPr>
      <w:r>
        <w:rPr>
          <w:lang w:val="be-BY"/>
        </w:rPr>
        <w:t>Пілка ў</w:t>
      </w:r>
      <w:r w:rsidR="00E2442A">
        <w:rPr>
          <w:lang w:val="be-BY"/>
        </w:rPr>
        <w:t xml:space="preserve"> лоб</w:t>
      </w:r>
      <w:r>
        <w:rPr>
          <w:lang w:val="be-BY"/>
        </w:rPr>
        <w:t>зіку паві</w:t>
      </w:r>
      <w:r w:rsidR="00E2442A">
        <w:rPr>
          <w:lang w:val="be-BY"/>
        </w:rPr>
        <w:t>нна быць не нацягнутай (Не)</w:t>
      </w:r>
    </w:p>
    <w:p w:rsidR="001930ED" w:rsidRPr="001930ED" w:rsidRDefault="001930ED" w:rsidP="003B09CF">
      <w:pPr>
        <w:rPr>
          <w:lang w:val="be-BY"/>
        </w:rPr>
      </w:pPr>
      <w:r w:rsidRPr="001930ED">
        <w:rPr>
          <w:lang w:val="be-BY"/>
        </w:rPr>
        <w:t xml:space="preserve">Малюнак на загатоўку пераносяць з дапамогай шаблона, капіравальнай паперы і алоўка або клею-алоўка. </w:t>
      </w:r>
      <w:r>
        <w:rPr>
          <w:lang w:val="be-BY"/>
        </w:rPr>
        <w:t>(Так)</w:t>
      </w:r>
    </w:p>
    <w:p w:rsidR="001930ED" w:rsidRPr="00E31D4F" w:rsidRDefault="001930ED" w:rsidP="003B09CF">
      <w:pPr>
        <w:rPr>
          <w:lang w:val="be-BY"/>
        </w:rPr>
      </w:pPr>
      <w:r w:rsidRPr="00B4353B">
        <w:rPr>
          <w:lang w:val="be-BY"/>
        </w:rPr>
        <w:t xml:space="preserve">Пілка лобзіка </w:t>
      </w:r>
      <w:r>
        <w:rPr>
          <w:lang w:val="be-BY"/>
        </w:rPr>
        <w:t xml:space="preserve"> пры выпільванні </w:t>
      </w:r>
      <w:r w:rsidRPr="00B4353B">
        <w:rPr>
          <w:lang w:val="be-BY"/>
        </w:rPr>
        <w:t>па</w:t>
      </w:r>
      <w:r>
        <w:rPr>
          <w:lang w:val="be-BY"/>
        </w:rPr>
        <w:t>вінна рухацца строга пад наклонам у любы бок. (Не)</w:t>
      </w:r>
    </w:p>
    <w:p w:rsidR="005C4F23" w:rsidRPr="00B4353B" w:rsidRDefault="005C4F23" w:rsidP="003B09CF">
      <w:pPr>
        <w:rPr>
          <w:b/>
          <w:lang w:val="be-BY"/>
        </w:rPr>
      </w:pPr>
      <w:r w:rsidRPr="00B4353B">
        <w:rPr>
          <w:b/>
          <w:lang w:val="be-BY"/>
        </w:rPr>
        <w:t>5. Уводны інструктаж.</w:t>
      </w:r>
    </w:p>
    <w:p w:rsidR="00BB7759" w:rsidRPr="00B4353B" w:rsidRDefault="00BB7759" w:rsidP="003B09CF">
      <w:pPr>
        <w:rPr>
          <w:lang w:val="be-BY"/>
        </w:rPr>
      </w:pPr>
      <w:r w:rsidRPr="00B4353B">
        <w:rPr>
          <w:lang w:val="be-BY"/>
        </w:rPr>
        <w:t>Правілы бяспечнай працы</w:t>
      </w:r>
      <w:r w:rsidR="000A13A4" w:rsidRPr="00B4353B">
        <w:rPr>
          <w:lang w:val="be-BY"/>
        </w:rPr>
        <w:t xml:space="preserve"> (на варштатах)</w:t>
      </w:r>
      <w:r w:rsidR="005C4F23" w:rsidRPr="00B4353B">
        <w:rPr>
          <w:lang w:val="be-BY"/>
        </w:rPr>
        <w:t>. Тлумачэнне парадку</w:t>
      </w:r>
      <w:r w:rsidR="000A13A4" w:rsidRPr="00B4353B">
        <w:rPr>
          <w:lang w:val="be-BY"/>
        </w:rPr>
        <w:t xml:space="preserve"> выканання практычнай работы (маршрутная карта на дошцы)</w:t>
      </w:r>
      <w:r w:rsidR="004D7551">
        <w:rPr>
          <w:lang w:val="be-BY"/>
        </w:rPr>
        <w:t>.</w:t>
      </w:r>
    </w:p>
    <w:p w:rsidR="00BB7759" w:rsidRPr="00B4353B" w:rsidRDefault="000A13A4" w:rsidP="003B09CF">
      <w:pPr>
        <w:rPr>
          <w:b/>
          <w:lang w:val="be-BY"/>
        </w:rPr>
      </w:pPr>
      <w:r w:rsidRPr="00B4353B">
        <w:rPr>
          <w:b/>
          <w:lang w:val="be-BY"/>
        </w:rPr>
        <w:t>6. Самастойная п</w:t>
      </w:r>
      <w:r w:rsidR="004D7551">
        <w:rPr>
          <w:b/>
          <w:lang w:val="be-BY"/>
        </w:rPr>
        <w:t>рактычная работа “Выпільванне</w:t>
      </w:r>
      <w:r w:rsidR="00BB7759" w:rsidRPr="00B4353B">
        <w:rPr>
          <w:b/>
          <w:lang w:val="be-BY"/>
        </w:rPr>
        <w:t xml:space="preserve"> ручным лобзікам”</w:t>
      </w:r>
      <w:r w:rsidR="00476640" w:rsidRPr="00B4353B">
        <w:rPr>
          <w:b/>
          <w:lang w:val="be-BY"/>
        </w:rPr>
        <w:t xml:space="preserve"> (25 хвілін)</w:t>
      </w:r>
    </w:p>
    <w:p w:rsidR="00476640" w:rsidRPr="00B4353B" w:rsidRDefault="00476640" w:rsidP="003B09CF">
      <w:pPr>
        <w:rPr>
          <w:lang w:val="be-BY"/>
        </w:rPr>
      </w:pPr>
      <w:r w:rsidRPr="00B4353B">
        <w:rPr>
          <w:lang w:val="be-BY"/>
        </w:rPr>
        <w:t>Падрыхтаваць лобзік да работы.</w:t>
      </w:r>
    </w:p>
    <w:p w:rsidR="00476640" w:rsidRPr="00B4353B" w:rsidRDefault="00476640" w:rsidP="003B09CF">
      <w:pPr>
        <w:rPr>
          <w:lang w:val="be-BY"/>
        </w:rPr>
      </w:pPr>
      <w:r w:rsidRPr="00B4353B">
        <w:rPr>
          <w:lang w:val="be-BY"/>
        </w:rPr>
        <w:t>Вып</w:t>
      </w:r>
      <w:r w:rsidR="0057152E" w:rsidRPr="00B4353B">
        <w:rPr>
          <w:lang w:val="be-BY"/>
        </w:rPr>
        <w:t>іліць лапатку (пілаваць патрэбна</w:t>
      </w:r>
      <w:r w:rsidRPr="00B4353B">
        <w:rPr>
          <w:lang w:val="be-BY"/>
        </w:rPr>
        <w:t xml:space="preserve"> на адлегласці 1 мм ад лініі контуру).</w:t>
      </w:r>
    </w:p>
    <w:p w:rsidR="00476640" w:rsidRPr="00B4353B" w:rsidRDefault="00476640" w:rsidP="003B09CF">
      <w:pPr>
        <w:rPr>
          <w:lang w:val="be-BY"/>
        </w:rPr>
      </w:pPr>
      <w:r w:rsidRPr="00B4353B">
        <w:rPr>
          <w:lang w:val="be-BY"/>
        </w:rPr>
        <w:t>Зачысціць контуры вырабу.</w:t>
      </w:r>
    </w:p>
    <w:p w:rsidR="00476640" w:rsidRPr="00B4353B" w:rsidRDefault="00476640" w:rsidP="003B09CF">
      <w:pPr>
        <w:rPr>
          <w:lang w:val="be-BY"/>
        </w:rPr>
      </w:pPr>
      <w:r w:rsidRPr="00B4353B">
        <w:rPr>
          <w:lang w:val="be-BY"/>
        </w:rPr>
        <w:t xml:space="preserve">Пракантраляваць якасць праведзенай работы. </w:t>
      </w:r>
    </w:p>
    <w:p w:rsidR="000A13A4" w:rsidRPr="00B4353B" w:rsidRDefault="004D7551" w:rsidP="003B09CF">
      <w:pPr>
        <w:rPr>
          <w:b/>
          <w:lang w:val="be-BY"/>
        </w:rPr>
      </w:pPr>
      <w:r>
        <w:rPr>
          <w:b/>
          <w:lang w:val="be-BY"/>
        </w:rPr>
        <w:t>7. Бягучы</w:t>
      </w:r>
      <w:r w:rsidR="000A13A4" w:rsidRPr="00B4353B">
        <w:rPr>
          <w:b/>
          <w:lang w:val="be-BY"/>
        </w:rPr>
        <w:t xml:space="preserve"> інструктаж.</w:t>
      </w:r>
    </w:p>
    <w:p w:rsidR="000A13A4" w:rsidRPr="00B4353B" w:rsidRDefault="000A13A4" w:rsidP="003B09CF">
      <w:pPr>
        <w:rPr>
          <w:lang w:val="be-BY"/>
        </w:rPr>
      </w:pPr>
      <w:r w:rsidRPr="00B4353B">
        <w:rPr>
          <w:lang w:val="be-BY"/>
        </w:rPr>
        <w:lastRenderedPageBreak/>
        <w:t>Мэтавы абыход месцаў: звяртанне ўвагі класа на праёмы работы, агульныя памылкі, кантроль за выкананнем самастойнай работы.</w:t>
      </w:r>
    </w:p>
    <w:p w:rsidR="000A13A4" w:rsidRPr="00B4353B" w:rsidRDefault="000A13A4" w:rsidP="003B09CF">
      <w:pPr>
        <w:rPr>
          <w:b/>
          <w:lang w:val="be-BY"/>
        </w:rPr>
      </w:pPr>
      <w:r w:rsidRPr="00B4353B">
        <w:rPr>
          <w:b/>
          <w:lang w:val="be-BY"/>
        </w:rPr>
        <w:t>8. Заключны інструктаж.</w:t>
      </w:r>
    </w:p>
    <w:p w:rsidR="000A13A4" w:rsidRPr="00B4353B" w:rsidRDefault="000A13A4" w:rsidP="003B09CF">
      <w:pPr>
        <w:rPr>
          <w:lang w:val="be-BY"/>
        </w:rPr>
      </w:pPr>
      <w:r w:rsidRPr="00B4353B">
        <w:rPr>
          <w:lang w:val="be-BY"/>
        </w:rPr>
        <w:t>Падвядзенне вынікаў урока. Выстаўленне адзнак.</w:t>
      </w:r>
    </w:p>
    <w:p w:rsidR="000547E9" w:rsidRPr="00B4353B" w:rsidRDefault="000547E9" w:rsidP="003B09CF">
      <w:pPr>
        <w:rPr>
          <w:b/>
          <w:lang w:val="be-BY"/>
        </w:rPr>
      </w:pPr>
      <w:r w:rsidRPr="00B4353B">
        <w:rPr>
          <w:b/>
          <w:lang w:val="be-BY"/>
        </w:rPr>
        <w:t>9. Рэфлексія.</w:t>
      </w:r>
    </w:p>
    <w:p w:rsidR="000547E9" w:rsidRPr="00B4353B" w:rsidRDefault="00752BA0" w:rsidP="003B09CF">
      <w:pPr>
        <w:rPr>
          <w:lang w:val="be-BY"/>
        </w:rPr>
      </w:pPr>
      <w:r>
        <w:rPr>
          <w:lang w:val="be-BY"/>
        </w:rPr>
        <w:t>(прадоўжыць</w:t>
      </w:r>
      <w:r w:rsidR="000547E9" w:rsidRPr="00B4353B">
        <w:rPr>
          <w:lang w:val="be-BY"/>
        </w:rPr>
        <w:t xml:space="preserve"> сказы)</w:t>
      </w:r>
    </w:p>
    <w:p w:rsidR="000547E9" w:rsidRPr="00B4353B" w:rsidRDefault="000547E9" w:rsidP="003B09CF">
      <w:pPr>
        <w:rPr>
          <w:lang w:val="be-BY"/>
        </w:rPr>
      </w:pPr>
      <w:r w:rsidRPr="00B4353B">
        <w:rPr>
          <w:lang w:val="be-BY"/>
        </w:rPr>
        <w:t>Сёння я даведаўся…</w:t>
      </w:r>
    </w:p>
    <w:p w:rsidR="000547E9" w:rsidRPr="00B4353B" w:rsidRDefault="000547E9" w:rsidP="003B09CF">
      <w:pPr>
        <w:rPr>
          <w:lang w:val="be-BY"/>
        </w:rPr>
      </w:pPr>
      <w:r w:rsidRPr="00B4353B">
        <w:rPr>
          <w:lang w:val="be-BY"/>
        </w:rPr>
        <w:t>Было цяжка…</w:t>
      </w:r>
    </w:p>
    <w:p w:rsidR="000547E9" w:rsidRPr="00B4353B" w:rsidRDefault="000547E9" w:rsidP="003B09CF">
      <w:pPr>
        <w:rPr>
          <w:lang w:val="be-BY"/>
        </w:rPr>
      </w:pPr>
      <w:r w:rsidRPr="00B4353B">
        <w:rPr>
          <w:lang w:val="be-BY"/>
        </w:rPr>
        <w:t>Цяпер я магу...</w:t>
      </w:r>
    </w:p>
    <w:p w:rsidR="000547E9" w:rsidRPr="00B4353B" w:rsidRDefault="000547E9" w:rsidP="003B09CF">
      <w:pPr>
        <w:rPr>
          <w:lang w:val="be-BY"/>
        </w:rPr>
      </w:pPr>
      <w:r w:rsidRPr="00B4353B">
        <w:rPr>
          <w:lang w:val="be-BY"/>
        </w:rPr>
        <w:t>З якім настроем я пакідаю ўрок</w:t>
      </w:r>
    </w:p>
    <w:p w:rsidR="000547E9" w:rsidRPr="00EA66F0" w:rsidRDefault="003B09CF" w:rsidP="003B09CF">
      <w:pPr>
        <w:rPr>
          <w:b/>
          <w:lang w:val="be-BY"/>
        </w:rPr>
      </w:pPr>
      <w:r w:rsidRPr="003B09CF">
        <w:rPr>
          <w:b/>
          <w:lang w:val="be-BY"/>
        </w:rPr>
        <w:t>10</w:t>
      </w:r>
      <w:r>
        <w:rPr>
          <w:lang w:val="be-BY"/>
        </w:rPr>
        <w:t>.</w:t>
      </w:r>
      <w:r>
        <w:rPr>
          <w:b/>
          <w:lang w:val="be-BY"/>
        </w:rPr>
        <w:t>Уборка рабочага</w:t>
      </w:r>
      <w:r w:rsidR="000547E9" w:rsidRPr="00EA66F0">
        <w:rPr>
          <w:b/>
          <w:lang w:val="be-BY"/>
        </w:rPr>
        <w:t xml:space="preserve"> месц</w:t>
      </w:r>
      <w:r>
        <w:rPr>
          <w:b/>
          <w:lang w:val="be-BY"/>
        </w:rPr>
        <w:t>а</w:t>
      </w:r>
    </w:p>
    <w:p w:rsidR="00EA66F0" w:rsidRDefault="00EA66F0" w:rsidP="00EA66F0">
      <w:pPr>
        <w:spacing w:after="0"/>
        <w:ind w:left="360"/>
        <w:rPr>
          <w:rFonts w:cs="Times New Roman"/>
          <w:b/>
          <w:sz w:val="32"/>
          <w:szCs w:val="32"/>
          <w:lang w:val="be-BY"/>
        </w:rPr>
      </w:pPr>
    </w:p>
    <w:p w:rsidR="003B09CF" w:rsidRDefault="003B09CF" w:rsidP="00EA66F0">
      <w:pPr>
        <w:spacing w:after="0"/>
        <w:ind w:left="360"/>
        <w:rPr>
          <w:rFonts w:cs="Times New Roman"/>
          <w:sz w:val="32"/>
          <w:szCs w:val="32"/>
          <w:lang w:val="be-BY"/>
        </w:rPr>
      </w:pPr>
    </w:p>
    <w:p w:rsidR="003B09CF" w:rsidRDefault="003B09CF" w:rsidP="00EA66F0">
      <w:pPr>
        <w:spacing w:after="0"/>
        <w:ind w:left="360"/>
        <w:rPr>
          <w:rFonts w:cs="Times New Roman"/>
          <w:sz w:val="32"/>
          <w:szCs w:val="32"/>
          <w:lang w:val="be-BY"/>
        </w:rPr>
      </w:pPr>
    </w:p>
    <w:p w:rsidR="003B09CF" w:rsidRDefault="003B09CF" w:rsidP="00EA66F0">
      <w:pPr>
        <w:spacing w:after="0"/>
        <w:ind w:left="360"/>
        <w:rPr>
          <w:rFonts w:cs="Times New Roman"/>
          <w:sz w:val="32"/>
          <w:szCs w:val="32"/>
          <w:lang w:val="be-BY"/>
        </w:rPr>
      </w:pPr>
    </w:p>
    <w:p w:rsidR="003B09CF" w:rsidRDefault="003B09CF" w:rsidP="00EA66F0">
      <w:pPr>
        <w:spacing w:after="0"/>
        <w:ind w:left="360"/>
        <w:rPr>
          <w:rFonts w:cs="Times New Roman"/>
          <w:sz w:val="32"/>
          <w:szCs w:val="32"/>
          <w:lang w:val="be-BY"/>
        </w:rPr>
      </w:pPr>
    </w:p>
    <w:p w:rsidR="003B09CF" w:rsidRDefault="003B09CF" w:rsidP="00EA66F0">
      <w:pPr>
        <w:spacing w:after="0"/>
        <w:ind w:left="360"/>
        <w:rPr>
          <w:rFonts w:cs="Times New Roman"/>
          <w:sz w:val="32"/>
          <w:szCs w:val="32"/>
          <w:lang w:val="be-BY"/>
        </w:rPr>
      </w:pPr>
    </w:p>
    <w:p w:rsidR="003B09CF" w:rsidRDefault="003B09CF" w:rsidP="00EA66F0">
      <w:pPr>
        <w:spacing w:after="0"/>
        <w:ind w:left="360"/>
        <w:rPr>
          <w:rFonts w:cs="Times New Roman"/>
          <w:sz w:val="32"/>
          <w:szCs w:val="32"/>
          <w:lang w:val="be-BY"/>
        </w:rPr>
      </w:pPr>
    </w:p>
    <w:p w:rsidR="003B09CF" w:rsidRDefault="003B09CF" w:rsidP="00EA66F0">
      <w:pPr>
        <w:spacing w:after="0"/>
        <w:ind w:left="360"/>
        <w:rPr>
          <w:rFonts w:cs="Times New Roman"/>
          <w:sz w:val="32"/>
          <w:szCs w:val="32"/>
          <w:lang w:val="be-BY"/>
        </w:rPr>
      </w:pPr>
    </w:p>
    <w:p w:rsidR="003B09CF" w:rsidRDefault="003B09CF" w:rsidP="00EA66F0">
      <w:pPr>
        <w:spacing w:after="0"/>
        <w:ind w:left="360"/>
        <w:rPr>
          <w:rFonts w:cs="Times New Roman"/>
          <w:sz w:val="32"/>
          <w:szCs w:val="32"/>
          <w:lang w:val="be-BY"/>
        </w:rPr>
      </w:pPr>
    </w:p>
    <w:p w:rsidR="003B09CF" w:rsidRDefault="003B09CF" w:rsidP="00EA66F0">
      <w:pPr>
        <w:spacing w:after="0"/>
        <w:ind w:left="360"/>
        <w:rPr>
          <w:rFonts w:cs="Times New Roman"/>
          <w:sz w:val="32"/>
          <w:szCs w:val="32"/>
          <w:lang w:val="be-BY"/>
        </w:rPr>
      </w:pPr>
    </w:p>
    <w:p w:rsidR="003B09CF" w:rsidRDefault="003B09CF" w:rsidP="00EA66F0">
      <w:pPr>
        <w:spacing w:after="0"/>
        <w:ind w:left="360"/>
        <w:rPr>
          <w:rFonts w:cs="Times New Roman"/>
          <w:sz w:val="32"/>
          <w:szCs w:val="32"/>
          <w:lang w:val="be-BY"/>
        </w:rPr>
      </w:pPr>
    </w:p>
    <w:p w:rsidR="003B09CF" w:rsidRDefault="003B09CF" w:rsidP="00EA66F0">
      <w:pPr>
        <w:spacing w:after="0"/>
        <w:ind w:left="360"/>
        <w:rPr>
          <w:rFonts w:cs="Times New Roman"/>
          <w:sz w:val="32"/>
          <w:szCs w:val="32"/>
          <w:lang w:val="be-BY"/>
        </w:rPr>
      </w:pPr>
    </w:p>
    <w:p w:rsidR="003B09CF" w:rsidRDefault="003B09CF" w:rsidP="00EA66F0">
      <w:pPr>
        <w:spacing w:after="0"/>
        <w:ind w:left="360"/>
        <w:rPr>
          <w:rFonts w:cs="Times New Roman"/>
          <w:sz w:val="32"/>
          <w:szCs w:val="32"/>
          <w:lang w:val="be-BY"/>
        </w:rPr>
      </w:pPr>
    </w:p>
    <w:p w:rsidR="003B09CF" w:rsidRDefault="003B09CF" w:rsidP="00EA66F0">
      <w:pPr>
        <w:spacing w:after="0"/>
        <w:ind w:left="360"/>
        <w:rPr>
          <w:rFonts w:cs="Times New Roman"/>
          <w:sz w:val="32"/>
          <w:szCs w:val="32"/>
          <w:lang w:val="be-BY"/>
        </w:rPr>
      </w:pPr>
    </w:p>
    <w:p w:rsidR="003B09CF" w:rsidRDefault="003B09CF" w:rsidP="00EA66F0">
      <w:pPr>
        <w:spacing w:after="0"/>
        <w:ind w:left="360"/>
        <w:rPr>
          <w:rFonts w:cs="Times New Roman"/>
          <w:sz w:val="32"/>
          <w:szCs w:val="32"/>
          <w:lang w:val="be-BY"/>
        </w:rPr>
      </w:pPr>
    </w:p>
    <w:p w:rsidR="003B09CF" w:rsidRDefault="003B09CF" w:rsidP="00EA66F0">
      <w:pPr>
        <w:spacing w:after="0"/>
        <w:ind w:left="360"/>
        <w:rPr>
          <w:rFonts w:cs="Times New Roman"/>
          <w:sz w:val="32"/>
          <w:szCs w:val="32"/>
          <w:lang w:val="be-BY"/>
        </w:rPr>
      </w:pPr>
    </w:p>
    <w:p w:rsidR="003B09CF" w:rsidRDefault="003B09CF" w:rsidP="00EA66F0">
      <w:pPr>
        <w:spacing w:after="0"/>
        <w:ind w:left="360"/>
        <w:rPr>
          <w:rFonts w:cs="Times New Roman"/>
          <w:sz w:val="32"/>
          <w:szCs w:val="32"/>
          <w:lang w:val="be-BY"/>
        </w:rPr>
      </w:pPr>
    </w:p>
    <w:p w:rsidR="003B09CF" w:rsidRDefault="003B09CF" w:rsidP="00EA66F0">
      <w:pPr>
        <w:spacing w:after="0"/>
        <w:ind w:left="360"/>
        <w:rPr>
          <w:rFonts w:cs="Times New Roman"/>
          <w:sz w:val="32"/>
          <w:szCs w:val="32"/>
          <w:lang w:val="be-BY"/>
        </w:rPr>
      </w:pPr>
    </w:p>
    <w:p w:rsidR="003B09CF" w:rsidRDefault="003B09CF" w:rsidP="00EA66F0">
      <w:pPr>
        <w:spacing w:after="0"/>
        <w:ind w:left="360"/>
        <w:rPr>
          <w:rFonts w:cs="Times New Roman"/>
          <w:sz w:val="32"/>
          <w:szCs w:val="32"/>
          <w:lang w:val="be-BY"/>
        </w:rPr>
      </w:pPr>
    </w:p>
    <w:p w:rsidR="003B09CF" w:rsidRDefault="003B09CF" w:rsidP="00EA66F0">
      <w:pPr>
        <w:spacing w:after="0"/>
        <w:ind w:left="360"/>
        <w:rPr>
          <w:rFonts w:cs="Times New Roman"/>
          <w:sz w:val="32"/>
          <w:szCs w:val="32"/>
          <w:lang w:val="be-BY"/>
        </w:rPr>
      </w:pPr>
    </w:p>
    <w:p w:rsidR="003B09CF" w:rsidRDefault="003B09CF" w:rsidP="00EA66F0">
      <w:pPr>
        <w:spacing w:after="0"/>
        <w:ind w:left="360"/>
        <w:rPr>
          <w:rFonts w:cs="Times New Roman"/>
          <w:sz w:val="32"/>
          <w:szCs w:val="32"/>
          <w:lang w:val="be-BY"/>
        </w:rPr>
      </w:pPr>
    </w:p>
    <w:p w:rsidR="00EA66F0" w:rsidRPr="00EA66F0" w:rsidRDefault="00EA66F0" w:rsidP="00EA66F0">
      <w:pPr>
        <w:spacing w:after="0"/>
        <w:ind w:left="360"/>
        <w:rPr>
          <w:rFonts w:cs="Times New Roman"/>
          <w:sz w:val="32"/>
          <w:szCs w:val="32"/>
          <w:lang w:val="be-BY"/>
        </w:rPr>
      </w:pPr>
      <w:r w:rsidRPr="00EA66F0">
        <w:rPr>
          <w:rFonts w:cs="Times New Roman"/>
          <w:sz w:val="32"/>
          <w:szCs w:val="32"/>
          <w:lang w:val="be-BY"/>
        </w:rPr>
        <w:t>Вучні разгадваюць крыжаванку</w:t>
      </w:r>
    </w:p>
    <w:p w:rsidR="00EA66F0" w:rsidRPr="00EA66F0" w:rsidRDefault="00EA66F0" w:rsidP="00EA66F0">
      <w:pPr>
        <w:spacing w:after="0"/>
        <w:ind w:left="360"/>
        <w:rPr>
          <w:rFonts w:cs="Times New Roman"/>
          <w:b/>
          <w:sz w:val="32"/>
          <w:szCs w:val="32"/>
          <w:lang w:val="be-BY"/>
        </w:rPr>
      </w:pPr>
      <w:r w:rsidRPr="00EA66F0">
        <w:rPr>
          <w:rFonts w:cs="Times New Roman"/>
          <w:b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4234476" cy="1953790"/>
            <wp:effectExtent l="0" t="0" r="0" b="8890"/>
            <wp:docPr id="1" name="Рисунок 1" descr="C:\Users\Света\Desktop\фотки сделать\IMG-401d077213c5eebf5ba2b7787dd63bc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а\Desktop\фотки сделать\IMG-401d077213c5eebf5ba2b7787dd63bcc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9101" cy="1965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7E9" w:rsidRPr="00B4353B" w:rsidRDefault="000547E9" w:rsidP="00B4353B">
      <w:pPr>
        <w:spacing w:after="0"/>
        <w:ind w:left="360"/>
        <w:rPr>
          <w:rFonts w:cs="Times New Roman"/>
          <w:b/>
          <w:sz w:val="32"/>
          <w:szCs w:val="32"/>
          <w:lang w:val="be-BY"/>
        </w:rPr>
      </w:pPr>
    </w:p>
    <w:p w:rsidR="00EA66F0" w:rsidRDefault="00EA66F0" w:rsidP="00EA66F0">
      <w:pPr>
        <w:spacing w:after="0"/>
        <w:ind w:left="360"/>
        <w:rPr>
          <w:rFonts w:cs="Times New Roman"/>
          <w:sz w:val="32"/>
          <w:szCs w:val="32"/>
          <w:lang w:val="be-BY"/>
        </w:rPr>
      </w:pPr>
      <w:r>
        <w:rPr>
          <w:rFonts w:cs="Times New Roman"/>
          <w:sz w:val="32"/>
          <w:szCs w:val="32"/>
          <w:lang w:val="be-BY"/>
        </w:rPr>
        <w:t>Вынік практычнай работы</w:t>
      </w:r>
    </w:p>
    <w:p w:rsidR="00EA66F0" w:rsidRPr="00EA66F0" w:rsidRDefault="00EA66F0" w:rsidP="00B4353B">
      <w:pPr>
        <w:spacing w:after="0"/>
        <w:ind w:left="360"/>
        <w:rPr>
          <w:rFonts w:cs="Times New Roman"/>
          <w:sz w:val="32"/>
          <w:szCs w:val="32"/>
          <w:lang w:val="be-BY"/>
        </w:rPr>
      </w:pPr>
      <w:r w:rsidRPr="00EA66F0">
        <w:rPr>
          <w:rFonts w:cs="Times New Roman"/>
          <w:noProof/>
          <w:sz w:val="32"/>
          <w:szCs w:val="32"/>
          <w:lang w:eastAsia="ru-RU"/>
        </w:rPr>
        <w:drawing>
          <wp:inline distT="0" distB="0" distL="0" distR="0">
            <wp:extent cx="1630160" cy="3157641"/>
            <wp:effectExtent l="0" t="0" r="8255" b="5080"/>
            <wp:docPr id="2" name="Рисунок 2" descr="C:\Users\Света\Desktop\фотки сделать\IMG-260d1cf70521ba690ee9151b25c6289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а\Desktop\фотки сделать\IMG-260d1cf70521ba690ee9151b25c62892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160" cy="3157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3A4" w:rsidRDefault="000A13A4" w:rsidP="000A13A4">
      <w:pPr>
        <w:ind w:left="360"/>
        <w:rPr>
          <w:rFonts w:cs="Times New Roman"/>
          <w:sz w:val="32"/>
          <w:szCs w:val="32"/>
          <w:lang w:val="be-BY"/>
        </w:rPr>
      </w:pPr>
    </w:p>
    <w:p w:rsidR="000A13A4" w:rsidRPr="000A13A4" w:rsidRDefault="000A13A4" w:rsidP="000A13A4">
      <w:pPr>
        <w:ind w:left="360"/>
        <w:rPr>
          <w:rFonts w:cs="Times New Roman"/>
          <w:sz w:val="32"/>
          <w:szCs w:val="32"/>
          <w:lang w:val="be-BY"/>
        </w:rPr>
      </w:pPr>
    </w:p>
    <w:p w:rsidR="003D3E6F" w:rsidRPr="003D3E6F" w:rsidRDefault="003D3E6F">
      <w:pPr>
        <w:rPr>
          <w:rFonts w:cs="Times New Roman"/>
          <w:b/>
          <w:sz w:val="32"/>
          <w:szCs w:val="32"/>
          <w:lang w:val="be-BY"/>
        </w:rPr>
      </w:pPr>
    </w:p>
    <w:sectPr w:rsidR="003D3E6F" w:rsidRPr="003D3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26C24"/>
    <w:multiLevelType w:val="hybridMultilevel"/>
    <w:tmpl w:val="003E9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844B2"/>
    <w:multiLevelType w:val="hybridMultilevel"/>
    <w:tmpl w:val="8B4A4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F6C3A"/>
    <w:multiLevelType w:val="hybridMultilevel"/>
    <w:tmpl w:val="F1F6E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C5FB7"/>
    <w:multiLevelType w:val="hybridMultilevel"/>
    <w:tmpl w:val="2F6A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907125"/>
    <w:multiLevelType w:val="hybridMultilevel"/>
    <w:tmpl w:val="9086D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13687F"/>
    <w:multiLevelType w:val="hybridMultilevel"/>
    <w:tmpl w:val="AFE20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355"/>
    <w:rsid w:val="000547E9"/>
    <w:rsid w:val="000621AE"/>
    <w:rsid w:val="00066732"/>
    <w:rsid w:val="000A13A4"/>
    <w:rsid w:val="0011413E"/>
    <w:rsid w:val="00185DC8"/>
    <w:rsid w:val="001930ED"/>
    <w:rsid w:val="002141D3"/>
    <w:rsid w:val="00222355"/>
    <w:rsid w:val="00356F9B"/>
    <w:rsid w:val="003B09CF"/>
    <w:rsid w:val="003D3E6F"/>
    <w:rsid w:val="00476640"/>
    <w:rsid w:val="004A16E4"/>
    <w:rsid w:val="004D7551"/>
    <w:rsid w:val="0057152E"/>
    <w:rsid w:val="005725AF"/>
    <w:rsid w:val="005C4F23"/>
    <w:rsid w:val="005D5A51"/>
    <w:rsid w:val="006A23EC"/>
    <w:rsid w:val="006B0DDD"/>
    <w:rsid w:val="00752BA0"/>
    <w:rsid w:val="007F04BF"/>
    <w:rsid w:val="00800625"/>
    <w:rsid w:val="00940532"/>
    <w:rsid w:val="00B4353B"/>
    <w:rsid w:val="00BB7759"/>
    <w:rsid w:val="00BC78B2"/>
    <w:rsid w:val="00BF1F71"/>
    <w:rsid w:val="00BF650D"/>
    <w:rsid w:val="00C5039C"/>
    <w:rsid w:val="00C6734A"/>
    <w:rsid w:val="00C948AA"/>
    <w:rsid w:val="00E2442A"/>
    <w:rsid w:val="00E31D4F"/>
    <w:rsid w:val="00EA66F0"/>
    <w:rsid w:val="00ED0D3E"/>
    <w:rsid w:val="00F6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D19EF"/>
  <w15:chartTrackingRefBased/>
  <w15:docId w15:val="{19DA8376-3279-4239-8B19-26AE31F62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9CF"/>
    <w:pPr>
      <w:spacing w:line="240" w:lineRule="auto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6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78B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78B2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C6734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6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Irina</cp:lastModifiedBy>
  <cp:revision>26</cp:revision>
  <cp:lastPrinted>2021-02-25T07:46:00Z</cp:lastPrinted>
  <dcterms:created xsi:type="dcterms:W3CDTF">2021-02-22T11:25:00Z</dcterms:created>
  <dcterms:modified xsi:type="dcterms:W3CDTF">2021-11-16T08:35:00Z</dcterms:modified>
</cp:coreProperties>
</file>